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To,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The Editors,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3C3">
        <w:rPr>
          <w:rFonts w:ascii="Times New Roman" w:hAnsi="Times New Roman" w:cs="Times New Roman"/>
          <w:b/>
          <w:sz w:val="24"/>
          <w:szCs w:val="24"/>
        </w:rPr>
        <w:t>Annals of Pathology and Laboratory Medicine</w:t>
      </w:r>
    </w:p>
    <w:p w:rsidR="00504D86" w:rsidRPr="00AE53C3" w:rsidRDefault="00504D86" w:rsidP="00C376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b/>
          <w:sz w:val="24"/>
          <w:szCs w:val="24"/>
          <w:u w:val="single"/>
        </w:rPr>
        <w:t>Subject</w:t>
      </w:r>
      <w:r w:rsidRPr="00AE53C3">
        <w:rPr>
          <w:rFonts w:ascii="Times New Roman" w:hAnsi="Times New Roman" w:cs="Times New Roman"/>
          <w:b/>
          <w:sz w:val="24"/>
          <w:szCs w:val="24"/>
        </w:rPr>
        <w:t>:</w:t>
      </w:r>
      <w:r w:rsidRPr="00AE53C3">
        <w:rPr>
          <w:rFonts w:ascii="Times New Roman" w:hAnsi="Times New Roman" w:cs="Times New Roman"/>
          <w:sz w:val="24"/>
          <w:szCs w:val="24"/>
        </w:rPr>
        <w:t xml:space="preserve"> Submission of manuscript entitled </w:t>
      </w:r>
      <w:r w:rsidRPr="00AE53C3">
        <w:rPr>
          <w:rFonts w:ascii="Times New Roman" w:hAnsi="Times New Roman" w:cs="Times New Roman"/>
          <w:b/>
          <w:sz w:val="24"/>
          <w:szCs w:val="24"/>
        </w:rPr>
        <w:t>“</w:t>
      </w:r>
      <w:r w:rsidR="00D66D64" w:rsidRPr="00E10DFA">
        <w:rPr>
          <w:rFonts w:ascii="Times New Roman" w:hAnsi="Times New Roman" w:cs="Times New Roman"/>
          <w:b/>
          <w:sz w:val="24"/>
          <w:szCs w:val="24"/>
        </w:rPr>
        <w:t>Brunner’s gland hamartoma - A rare cause of upper GI bleed; report of two cases emphasising pathogenesis</w:t>
      </w:r>
      <w:r w:rsidRPr="00AE53C3">
        <w:rPr>
          <w:rFonts w:ascii="Times New Roman" w:hAnsi="Times New Roman" w:cs="Times New Roman"/>
          <w:b/>
          <w:sz w:val="24"/>
          <w:szCs w:val="24"/>
        </w:rPr>
        <w:t>”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Dear Editors,</w:t>
      </w:r>
    </w:p>
    <w:p w:rsidR="00504D86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We are submitting a manuscript entitled as above for consideration in your esteemed journal. Th</w:t>
      </w:r>
      <w:r w:rsidR="00666D78" w:rsidRPr="00AE53C3">
        <w:rPr>
          <w:rFonts w:ascii="Times New Roman" w:hAnsi="Times New Roman" w:cs="Times New Roman"/>
          <w:sz w:val="24"/>
          <w:szCs w:val="24"/>
        </w:rPr>
        <w:t xml:space="preserve">ough about </w:t>
      </w:r>
      <w:r w:rsidR="00D66D64">
        <w:rPr>
          <w:rFonts w:ascii="Times New Roman" w:hAnsi="Times New Roman" w:cs="Times New Roman"/>
          <w:sz w:val="24"/>
          <w:szCs w:val="24"/>
        </w:rPr>
        <w:t>200</w:t>
      </w:r>
      <w:r w:rsidR="00666D78" w:rsidRPr="00AE53C3">
        <w:rPr>
          <w:rFonts w:ascii="Times New Roman" w:hAnsi="Times New Roman" w:cs="Times New Roman"/>
          <w:sz w:val="24"/>
          <w:szCs w:val="24"/>
        </w:rPr>
        <w:t xml:space="preserve"> cases of </w:t>
      </w:r>
      <w:r w:rsidR="00D66D64">
        <w:rPr>
          <w:rFonts w:ascii="Times New Roman" w:hAnsi="Times New Roman" w:cs="Times New Roman"/>
          <w:sz w:val="24"/>
          <w:szCs w:val="24"/>
        </w:rPr>
        <w:t xml:space="preserve">Brunner’s gland </w:t>
      </w:r>
      <w:r w:rsidR="00666D78" w:rsidRPr="00AE53C3">
        <w:rPr>
          <w:rFonts w:ascii="Times New Roman" w:hAnsi="Times New Roman" w:cs="Times New Roman"/>
          <w:sz w:val="24"/>
          <w:szCs w:val="24"/>
        </w:rPr>
        <w:t>hamartoma</w:t>
      </w:r>
      <w:r w:rsidR="00D66D64">
        <w:rPr>
          <w:rFonts w:ascii="Times New Roman" w:hAnsi="Times New Roman" w:cs="Times New Roman"/>
          <w:sz w:val="24"/>
          <w:szCs w:val="24"/>
        </w:rPr>
        <w:t xml:space="preserve"> (BGH)</w:t>
      </w:r>
      <w:r w:rsidR="00666D78" w:rsidRPr="00AE53C3">
        <w:rPr>
          <w:rFonts w:ascii="Times New Roman" w:hAnsi="Times New Roman" w:cs="Times New Roman"/>
          <w:sz w:val="24"/>
          <w:szCs w:val="24"/>
        </w:rPr>
        <w:t xml:space="preserve"> are reported but its pathogenesis is still not clear and fully understood. We tried to explore the pathogenesis and point to point clarification referring to the previous literature.</w:t>
      </w:r>
      <w:r w:rsidRPr="00AE53C3">
        <w:rPr>
          <w:rFonts w:ascii="Times New Roman" w:hAnsi="Times New Roman" w:cs="Times New Roman"/>
          <w:sz w:val="24"/>
          <w:szCs w:val="24"/>
        </w:rPr>
        <w:t xml:space="preserve"> </w:t>
      </w:r>
      <w:r w:rsidR="00666D78" w:rsidRPr="00AE53C3">
        <w:rPr>
          <w:rFonts w:ascii="Times New Roman" w:hAnsi="Times New Roman" w:cs="Times New Roman"/>
          <w:sz w:val="24"/>
          <w:szCs w:val="24"/>
        </w:rPr>
        <w:t xml:space="preserve">We </w:t>
      </w:r>
      <w:r w:rsidR="00D66D64">
        <w:rPr>
          <w:rFonts w:ascii="Times New Roman" w:hAnsi="Times New Roman" w:cs="Times New Roman"/>
          <w:sz w:val="24"/>
          <w:szCs w:val="24"/>
        </w:rPr>
        <w:t xml:space="preserve">have highlighted the specific type of </w:t>
      </w:r>
      <w:proofErr w:type="spellStart"/>
      <w:r w:rsidR="00D66D64">
        <w:rPr>
          <w:rFonts w:ascii="Times New Roman" w:hAnsi="Times New Roman" w:cs="Times New Roman"/>
          <w:sz w:val="24"/>
          <w:szCs w:val="24"/>
        </w:rPr>
        <w:t>mucin</w:t>
      </w:r>
      <w:proofErr w:type="spellEnd"/>
      <w:r w:rsidR="00D66D64">
        <w:rPr>
          <w:rFonts w:ascii="Times New Roman" w:hAnsi="Times New Roman" w:cs="Times New Roman"/>
          <w:sz w:val="24"/>
          <w:szCs w:val="24"/>
        </w:rPr>
        <w:t xml:space="preserve"> pattern expression to delineate the metaplastic changes in BGH. We </w:t>
      </w:r>
      <w:r w:rsidR="00666D78" w:rsidRPr="00AE53C3">
        <w:rPr>
          <w:rFonts w:ascii="Times New Roman" w:hAnsi="Times New Roman" w:cs="Times New Roman"/>
          <w:sz w:val="24"/>
          <w:szCs w:val="24"/>
        </w:rPr>
        <w:t xml:space="preserve">are more in favour of a </w:t>
      </w:r>
      <w:r w:rsidR="00D66D64">
        <w:rPr>
          <w:rFonts w:ascii="Times New Roman" w:hAnsi="Times New Roman" w:cs="Times New Roman"/>
          <w:sz w:val="24"/>
          <w:szCs w:val="24"/>
        </w:rPr>
        <w:t xml:space="preserve">BGH </w:t>
      </w:r>
      <w:r w:rsidR="00D66D64" w:rsidRPr="00AE53C3">
        <w:rPr>
          <w:rFonts w:ascii="Times New Roman" w:hAnsi="Times New Roman" w:cs="Times New Roman"/>
          <w:sz w:val="24"/>
          <w:szCs w:val="24"/>
        </w:rPr>
        <w:t>being a true entity</w:t>
      </w:r>
      <w:r w:rsidR="00D66D64">
        <w:rPr>
          <w:rFonts w:ascii="Times New Roman" w:hAnsi="Times New Roman" w:cs="Times New Roman"/>
          <w:sz w:val="24"/>
          <w:szCs w:val="24"/>
        </w:rPr>
        <w:t xml:space="preserve"> rather a</w:t>
      </w:r>
      <w:r w:rsidR="00D66D64" w:rsidRPr="00AE53C3">
        <w:rPr>
          <w:rFonts w:ascii="Times New Roman" w:hAnsi="Times New Roman" w:cs="Times New Roman"/>
          <w:sz w:val="24"/>
          <w:szCs w:val="24"/>
        </w:rPr>
        <w:t xml:space="preserve"> </w:t>
      </w:r>
      <w:r w:rsidR="00666D78" w:rsidRPr="00AE53C3">
        <w:rPr>
          <w:rFonts w:ascii="Times New Roman" w:hAnsi="Times New Roman" w:cs="Times New Roman"/>
          <w:sz w:val="24"/>
          <w:szCs w:val="24"/>
        </w:rPr>
        <w:t xml:space="preserve">compensatory change </w:t>
      </w:r>
      <w:r w:rsidR="00D66D64">
        <w:rPr>
          <w:rFonts w:ascii="Times New Roman" w:hAnsi="Times New Roman" w:cs="Times New Roman"/>
          <w:sz w:val="24"/>
          <w:szCs w:val="24"/>
        </w:rPr>
        <w:t xml:space="preserve">to </w:t>
      </w:r>
      <w:r w:rsidR="00D66D64" w:rsidRPr="00E10DFA">
        <w:rPr>
          <w:rFonts w:ascii="Times New Roman" w:hAnsi="Times New Roman" w:cs="Times New Roman"/>
          <w:sz w:val="24"/>
          <w:szCs w:val="24"/>
        </w:rPr>
        <w:t>gastric hyperacidity or accelerated gastric emptying</w:t>
      </w:r>
      <w:r w:rsidR="006121B3">
        <w:rPr>
          <w:rFonts w:ascii="Times New Roman" w:hAnsi="Times New Roman" w:cs="Times New Roman"/>
          <w:sz w:val="24"/>
          <w:szCs w:val="24"/>
        </w:rPr>
        <w:t>.</w:t>
      </w:r>
      <w:r w:rsidR="00D66D64" w:rsidRPr="00E10DFA">
        <w:rPr>
          <w:rFonts w:ascii="Times New Roman" w:hAnsi="Times New Roman" w:cs="Times New Roman"/>
          <w:sz w:val="24"/>
          <w:szCs w:val="24"/>
        </w:rPr>
        <w:t xml:space="preserve"> </w:t>
      </w:r>
      <w:r w:rsidRPr="00AE53C3">
        <w:rPr>
          <w:rFonts w:ascii="Times New Roman" w:hAnsi="Times New Roman" w:cs="Times New Roman"/>
          <w:sz w:val="24"/>
          <w:szCs w:val="24"/>
        </w:rPr>
        <w:t xml:space="preserve">All authors have made significant intellectual contribution which is cited below, and have seen and approved the same. </w:t>
      </w:r>
    </w:p>
    <w:p w:rsidR="00B467F2" w:rsidRDefault="00B467F2" w:rsidP="00C376B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F2">
        <w:rPr>
          <w:rFonts w:ascii="Times New Roman" w:hAnsi="Times New Roman" w:cs="Times New Roman"/>
          <w:b/>
          <w:sz w:val="24"/>
          <w:szCs w:val="24"/>
        </w:rPr>
        <w:t>Suggested revi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467F2">
        <w:rPr>
          <w:rFonts w:ascii="Times New Roman" w:hAnsi="Times New Roman" w:cs="Times New Roman"/>
          <w:b/>
          <w:sz w:val="24"/>
          <w:szCs w:val="24"/>
        </w:rPr>
        <w:t>wers:</w:t>
      </w:r>
    </w:p>
    <w:p w:rsidR="00B467F2" w:rsidRPr="001758B4" w:rsidRDefault="00B467F2" w:rsidP="00B467F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B4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1758B4">
        <w:rPr>
          <w:rFonts w:ascii="Times New Roman" w:hAnsi="Times New Roman" w:cs="Times New Roman"/>
          <w:sz w:val="24"/>
          <w:szCs w:val="24"/>
        </w:rPr>
        <w:t>Mehar</w:t>
      </w:r>
      <w:proofErr w:type="spellEnd"/>
      <w:r w:rsidRPr="001758B4">
        <w:rPr>
          <w:rFonts w:ascii="Times New Roman" w:hAnsi="Times New Roman" w:cs="Times New Roman"/>
          <w:sz w:val="24"/>
          <w:szCs w:val="24"/>
        </w:rPr>
        <w:t xml:space="preserve"> C Sharma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hyperlink r:id="rId5" w:history="1">
        <w:r w:rsidRPr="001758B4">
          <w:rPr>
            <w:rStyle w:val="Hyperlink"/>
            <w:rFonts w:ascii="Times New Roman" w:hAnsi="Times New Roman" w:cs="Times New Roman"/>
            <w:sz w:val="24"/>
            <w:szCs w:val="24"/>
          </w:rPr>
          <w:t>sharmamehar@yahoo.co.in</w:t>
        </w:r>
      </w:hyperlink>
    </w:p>
    <w:p w:rsidR="00B467F2" w:rsidRPr="001758B4" w:rsidRDefault="00B467F2" w:rsidP="00B467F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B4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1758B4">
        <w:rPr>
          <w:rFonts w:ascii="Times New Roman" w:hAnsi="Times New Roman" w:cs="Times New Roman"/>
          <w:sz w:val="24"/>
          <w:szCs w:val="24"/>
        </w:rPr>
        <w:t>Sandeep</w:t>
      </w:r>
      <w:proofErr w:type="spellEnd"/>
      <w:r w:rsidRPr="00175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8B4">
        <w:rPr>
          <w:rFonts w:ascii="Times New Roman" w:hAnsi="Times New Roman" w:cs="Times New Roman"/>
          <w:sz w:val="24"/>
          <w:szCs w:val="24"/>
        </w:rPr>
        <w:t>Mathur</w:t>
      </w:r>
      <w:proofErr w:type="spellEnd"/>
      <w:r w:rsidRPr="001758B4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1758B4">
          <w:rPr>
            <w:rStyle w:val="Hyperlink"/>
            <w:rFonts w:ascii="Times New Roman" w:hAnsi="Times New Roman" w:cs="Times New Roman"/>
            <w:sz w:val="24"/>
            <w:szCs w:val="24"/>
          </w:rPr>
          <w:t>mathuraiims@gmail.com</w:t>
        </w:r>
      </w:hyperlink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3C3">
        <w:rPr>
          <w:rFonts w:ascii="Times New Roman" w:hAnsi="Times New Roman" w:cs="Times New Roman"/>
          <w:b/>
          <w:sz w:val="24"/>
          <w:szCs w:val="24"/>
        </w:rPr>
        <w:t>List of authors and their individual contributions:</w:t>
      </w:r>
    </w:p>
    <w:p w:rsidR="001B1F89" w:rsidRPr="00AE53C3" w:rsidRDefault="001B1F89" w:rsidP="001B1F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>Rakesh Kumar Gupta</w:t>
      </w:r>
      <w:r w:rsidRPr="00AE53C3">
        <w:rPr>
          <w:rFonts w:ascii="Times New Roman" w:hAnsi="Times New Roman" w:cs="Times New Roman"/>
          <w:sz w:val="24"/>
          <w:szCs w:val="24"/>
        </w:rPr>
        <w:t>, MD: Collection of data, concept of work and drafting the manuscript</w:t>
      </w:r>
    </w:p>
    <w:p w:rsidR="006121B3" w:rsidRDefault="001B1F89" w:rsidP="001B1F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 xml:space="preserve">Dr. </w:t>
      </w:r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>Ravindra Kumar Saran</w:t>
      </w:r>
      <w:r w:rsidRPr="00AE53C3">
        <w:rPr>
          <w:rFonts w:ascii="Times New Roman" w:hAnsi="Times New Roman" w:cs="Times New Roman"/>
          <w:sz w:val="24"/>
          <w:szCs w:val="24"/>
        </w:rPr>
        <w:t>, MD</w:t>
      </w:r>
      <w:r w:rsidR="006121B3">
        <w:rPr>
          <w:rFonts w:ascii="Times New Roman" w:hAnsi="Times New Roman" w:cs="Times New Roman"/>
          <w:sz w:val="24"/>
          <w:szCs w:val="24"/>
        </w:rPr>
        <w:t>, DNB</w:t>
      </w:r>
      <w:r w:rsidRPr="00AE53C3">
        <w:rPr>
          <w:rFonts w:ascii="Times New Roman" w:hAnsi="Times New Roman" w:cs="Times New Roman"/>
          <w:sz w:val="24"/>
          <w:szCs w:val="24"/>
        </w:rPr>
        <w:t xml:space="preserve">: </w:t>
      </w:r>
      <w:r w:rsidR="006121B3" w:rsidRPr="00AE53C3">
        <w:rPr>
          <w:rFonts w:ascii="Times New Roman" w:hAnsi="Times New Roman" w:cs="Times New Roman"/>
          <w:b/>
          <w:sz w:val="24"/>
          <w:szCs w:val="24"/>
        </w:rPr>
        <w:t xml:space="preserve">(Corresponding Author), </w:t>
      </w:r>
      <w:r w:rsidR="006121B3" w:rsidRPr="00AE53C3">
        <w:rPr>
          <w:rFonts w:ascii="Times New Roman" w:hAnsi="Times New Roman" w:cs="Times New Roman"/>
          <w:sz w:val="24"/>
          <w:szCs w:val="24"/>
        </w:rPr>
        <w:t xml:space="preserve">providing intellectual </w:t>
      </w:r>
      <w:r w:rsidR="006121B3">
        <w:rPr>
          <w:rFonts w:ascii="Times New Roman" w:hAnsi="Times New Roman" w:cs="Times New Roman"/>
          <w:sz w:val="24"/>
          <w:szCs w:val="24"/>
        </w:rPr>
        <w:t>content</w:t>
      </w:r>
      <w:r w:rsidR="006121B3" w:rsidRPr="00AE53C3">
        <w:rPr>
          <w:rFonts w:ascii="Times New Roman" w:hAnsi="Times New Roman" w:cs="Times New Roman"/>
          <w:sz w:val="24"/>
          <w:szCs w:val="24"/>
        </w:rPr>
        <w:t xml:space="preserve"> of critical importance and finer editing of the manuscript </w:t>
      </w:r>
    </w:p>
    <w:p w:rsidR="001B1F89" w:rsidRPr="00AE53C3" w:rsidRDefault="001B1F89" w:rsidP="001B1F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color w:val="000000"/>
          <w:sz w:val="24"/>
          <w:szCs w:val="24"/>
        </w:rPr>
        <w:t xml:space="preserve">Dr. </w:t>
      </w:r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Shivakumar </w:t>
      </w:r>
      <w:proofErr w:type="spellStart"/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>Varakanahalli</w:t>
      </w:r>
      <w:proofErr w:type="spellEnd"/>
      <w:r w:rsidRPr="00AE53C3">
        <w:rPr>
          <w:rFonts w:ascii="Times New Roman" w:hAnsi="Times New Roman" w:cs="Times New Roman"/>
          <w:sz w:val="24"/>
          <w:szCs w:val="24"/>
        </w:rPr>
        <w:t>, M</w:t>
      </w:r>
      <w:r w:rsidR="006121B3">
        <w:rPr>
          <w:rFonts w:ascii="Times New Roman" w:hAnsi="Times New Roman" w:cs="Times New Roman"/>
          <w:sz w:val="24"/>
          <w:szCs w:val="24"/>
        </w:rPr>
        <w:t>D</w:t>
      </w:r>
      <w:r w:rsidRPr="00AE53C3">
        <w:rPr>
          <w:rFonts w:ascii="Times New Roman" w:hAnsi="Times New Roman" w:cs="Times New Roman"/>
          <w:sz w:val="24"/>
          <w:szCs w:val="24"/>
        </w:rPr>
        <w:t xml:space="preserve">: </w:t>
      </w:r>
      <w:r w:rsidR="006121B3">
        <w:rPr>
          <w:rFonts w:ascii="Times New Roman" w:hAnsi="Times New Roman" w:cs="Times New Roman"/>
          <w:sz w:val="24"/>
          <w:szCs w:val="24"/>
        </w:rPr>
        <w:t>C</w:t>
      </w:r>
      <w:r w:rsidRPr="00AE53C3">
        <w:rPr>
          <w:rFonts w:ascii="Times New Roman" w:hAnsi="Times New Roman" w:cs="Times New Roman"/>
          <w:sz w:val="24"/>
          <w:szCs w:val="24"/>
        </w:rPr>
        <w:t xml:space="preserve">linical workup 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Dr. </w:t>
      </w:r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Amarender Singh </w:t>
      </w:r>
      <w:proofErr w:type="spellStart"/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>Puri</w:t>
      </w:r>
      <w:proofErr w:type="spellEnd"/>
      <w:r w:rsidRPr="00AE53C3">
        <w:rPr>
          <w:rFonts w:ascii="Times New Roman" w:hAnsi="Times New Roman" w:cs="Times New Roman"/>
          <w:color w:val="000000" w:themeColor="text1"/>
          <w:sz w:val="24"/>
          <w:szCs w:val="24"/>
        </w:rPr>
        <w:t>, MD, D</w:t>
      </w:r>
      <w:r w:rsidR="006121B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AE5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121B3">
        <w:rPr>
          <w:rFonts w:ascii="Times New Roman" w:hAnsi="Times New Roman" w:cs="Times New Roman"/>
          <w:sz w:val="24"/>
          <w:szCs w:val="24"/>
        </w:rPr>
        <w:t xml:space="preserve">Clinical workup, intellectual content and endoscopic </w:t>
      </w:r>
      <w:r w:rsidR="006121B3" w:rsidRPr="00AE53C3">
        <w:rPr>
          <w:rFonts w:ascii="Times New Roman" w:hAnsi="Times New Roman" w:cs="Times New Roman"/>
          <w:sz w:val="24"/>
          <w:szCs w:val="24"/>
        </w:rPr>
        <w:t>surgical intervention</w:t>
      </w:r>
    </w:p>
    <w:p w:rsidR="00AE53C3" w:rsidRDefault="00504D86" w:rsidP="00AE53C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3C3">
        <w:rPr>
          <w:rFonts w:ascii="Times New Roman" w:hAnsi="Times New Roman" w:cs="Times New Roman"/>
          <w:b/>
          <w:sz w:val="24"/>
          <w:szCs w:val="24"/>
        </w:rPr>
        <w:t xml:space="preserve">INSTITUTE: </w:t>
      </w:r>
    </w:p>
    <w:p w:rsidR="006121B3" w:rsidRPr="00E10DFA" w:rsidRDefault="006121B3" w:rsidP="006121B3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>Department of Pathology</w:t>
      </w:r>
      <w:r w:rsidRPr="00E10D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>and Gastroenterology</w:t>
      </w:r>
      <w:r w:rsidRPr="00E10D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 B Pant Institute of Postgraduate Medical Education and Research, Jawaharlal Nehru </w:t>
      </w:r>
      <w:proofErr w:type="spellStart"/>
      <w:r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>Marg</w:t>
      </w:r>
      <w:proofErr w:type="spellEnd"/>
      <w:r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>, New Delhi-110002, India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Thanking you,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color w:val="000000"/>
          <w:sz w:val="24"/>
          <w:szCs w:val="24"/>
        </w:rPr>
        <w:t>Dr.</w:t>
      </w:r>
      <w:r w:rsidRPr="00AE5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3C3">
        <w:rPr>
          <w:rFonts w:ascii="Times New Roman" w:hAnsi="Times New Roman" w:cs="Times New Roman"/>
          <w:color w:val="000000" w:themeColor="text1"/>
          <w:sz w:val="24"/>
          <w:szCs w:val="24"/>
        </w:rPr>
        <w:t>Ravindra</w:t>
      </w:r>
      <w:proofErr w:type="spellEnd"/>
      <w:r w:rsidRPr="00AE5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Kumar Saran</w:t>
      </w:r>
      <w:r w:rsidRPr="00AE53C3">
        <w:rPr>
          <w:rFonts w:ascii="Times New Roman" w:hAnsi="Times New Roman" w:cs="Times New Roman"/>
          <w:sz w:val="24"/>
          <w:szCs w:val="24"/>
        </w:rPr>
        <w:t xml:space="preserve">, MD, DNB (Pathology) 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Professor, Dept of Pathology, Academic Block, G B Pant Institute of Post Graduate Medical Education and Research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 xml:space="preserve">Jawaharlal Nehru </w:t>
      </w:r>
      <w:proofErr w:type="spellStart"/>
      <w:r w:rsidRPr="00AE53C3">
        <w:rPr>
          <w:rFonts w:ascii="Times New Roman" w:hAnsi="Times New Roman" w:cs="Times New Roman"/>
          <w:sz w:val="24"/>
          <w:szCs w:val="24"/>
        </w:rPr>
        <w:t>Marg</w:t>
      </w:r>
      <w:proofErr w:type="spellEnd"/>
      <w:r w:rsidRPr="00AE53C3">
        <w:rPr>
          <w:rFonts w:ascii="Times New Roman" w:hAnsi="Times New Roman" w:cs="Times New Roman"/>
          <w:sz w:val="24"/>
          <w:szCs w:val="24"/>
        </w:rPr>
        <w:t>, New Delhi -110002. INDIA.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 xml:space="preserve">Phone: 91- 97185 99074 (Mobile); Email: </w:t>
      </w:r>
      <w:hyperlink r:id="rId7" w:history="1">
        <w:r w:rsidRPr="00AE53C3">
          <w:rPr>
            <w:rStyle w:val="Hyperlink"/>
            <w:rFonts w:ascii="Times New Roman" w:hAnsi="Times New Roman" w:cs="Times New Roman"/>
            <w:sz w:val="24"/>
            <w:szCs w:val="24"/>
          </w:rPr>
          <w:t>ravindraksaran@hotmail.com</w:t>
        </w:r>
      </w:hyperlink>
    </w:p>
    <w:p w:rsidR="00ED2E13" w:rsidRDefault="00ED2E13"/>
    <w:sectPr w:rsidR="00ED2E13" w:rsidSect="00ED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4369"/>
    <w:multiLevelType w:val="hybridMultilevel"/>
    <w:tmpl w:val="C8DC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04D86"/>
    <w:rsid w:val="000321FF"/>
    <w:rsid w:val="001758B4"/>
    <w:rsid w:val="001B1F89"/>
    <w:rsid w:val="00504D86"/>
    <w:rsid w:val="006121B3"/>
    <w:rsid w:val="00666D78"/>
    <w:rsid w:val="00AE53C3"/>
    <w:rsid w:val="00B467F2"/>
    <w:rsid w:val="00C376B8"/>
    <w:rsid w:val="00C37DA4"/>
    <w:rsid w:val="00D66D64"/>
    <w:rsid w:val="00E24313"/>
    <w:rsid w:val="00ED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D86"/>
    <w:rPr>
      <w:rFonts w:eastAsiaTheme="minorEastAsia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D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7F2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vindraksar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uraiims@gmail.com" TargetMode="External"/><Relationship Id="rId5" Type="http://schemas.openxmlformats.org/officeDocument/2006/relationships/hyperlink" Target="mailto:sharmamehar@yahoo.co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</dc:creator>
  <cp:keywords/>
  <dc:description/>
  <cp:lastModifiedBy>rakesh</cp:lastModifiedBy>
  <cp:revision>10</cp:revision>
  <dcterms:created xsi:type="dcterms:W3CDTF">2015-10-16T17:08:00Z</dcterms:created>
  <dcterms:modified xsi:type="dcterms:W3CDTF">2016-04-13T14:52:00Z</dcterms:modified>
</cp:coreProperties>
</file>